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84" w:rsidRPr="00C06153" w:rsidRDefault="00B42484" w:rsidP="00B424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6153">
        <w:rPr>
          <w:b/>
          <w:bCs/>
          <w:color w:val="000000"/>
        </w:rPr>
        <w:t>Доклад</w:t>
      </w:r>
    </w:p>
    <w:p w:rsidR="00B42484" w:rsidRPr="00C06153" w:rsidRDefault="00B42484" w:rsidP="00B424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6153">
        <w:rPr>
          <w:b/>
          <w:bCs/>
          <w:color w:val="000000"/>
        </w:rPr>
        <w:t>«Воспита</w:t>
      </w:r>
      <w:bookmarkStart w:id="0" w:name="_GoBack"/>
      <w:bookmarkEnd w:id="0"/>
      <w:r w:rsidRPr="00C06153">
        <w:rPr>
          <w:b/>
          <w:bCs/>
          <w:color w:val="000000"/>
        </w:rPr>
        <w:t>ние казахстанского патриотизма– основа ценностной ориентации современной молодёжи» </w:t>
      </w:r>
      <w:r w:rsidRPr="00C06153">
        <w:rPr>
          <w:color w:val="000000"/>
        </w:rPr>
        <w:br/>
      </w:r>
      <w:r w:rsidRPr="00C06153">
        <w:rPr>
          <w:color w:val="000000"/>
        </w:rPr>
        <w:br/>
        <w:t>«Учитель создаёт нацию». Это старое изречение справедливо в наши дни как никогда. </w:t>
      </w:r>
      <w:r w:rsidRPr="00C06153">
        <w:rPr>
          <w:color w:val="000000"/>
        </w:rPr>
        <w:br/>
        <w:t>Когда стираются границы между добром и злом, между нравственным и безнравственным, взрослое общество, если оно осознаёт свою ответственность перед подрастающим поколением, не может оставить его без поддержки в трудный период самоопределения.</w:t>
      </w:r>
      <w:r w:rsidRPr="00C06153">
        <w:rPr>
          <w:color w:val="000000"/>
        </w:rPr>
        <w:br/>
        <w:t>В конкуренции с жизнью школа всегда проигрывает. Разрешать глобальные противоречия социального характера не её задача. Ей предназначено подготовить человека к выживанию в нестабильном нашем обществе, выработать защитные механизмы, научить самостоятельно решать противоречия жизни в своих интересах. Она ответственна за знание, понимание, переживание детьми гуманного в человеческих отношениях и гражданского в более широком общественном поведении, а также за разъяснение возможных последствий, которые ждут человека при иных выборах. </w:t>
      </w:r>
      <w:r w:rsidRPr="00C06153">
        <w:rPr>
          <w:color w:val="000000"/>
        </w:rPr>
        <w:br/>
        <w:t>Формирование гражданской культуры школьников представляется нам как целостная система, состоящая из двух взаимосвязанных звеньев:</w:t>
      </w:r>
      <w:r w:rsidRPr="00C06153">
        <w:rPr>
          <w:color w:val="000000"/>
        </w:rPr>
        <w:br/>
        <w:t>Во- первых, как формирование гражданина демократического общества, знающего свои права, умеющего ими пользоваться, уважающего права других людей, как воспитание в духе мира и толерантности (умение воспринимать другую, отличную от своей, точку зрения, поиск компромиссов, уважение своей истории, традиций, корней при параллельном формировании интереса и уважения к истории, традициям и культуре других стран).</w:t>
      </w:r>
      <w:r w:rsidRPr="00C06153">
        <w:rPr>
          <w:color w:val="000000"/>
        </w:rPr>
        <w:br/>
        <w:t>Значение школы в этом процессе переоценить трудно, потому что именно она может показать молодому человеку необходимость гражданской самооценки, личностных прав и свобод.</w:t>
      </w:r>
      <w:r w:rsidRPr="00C06153">
        <w:rPr>
          <w:color w:val="000000"/>
        </w:rPr>
        <w:br/>
        <w:t>Вторым звеном системы гражданского образования, на наш взгляд, является решение задачи восстановления целостности внутренних связей культуры, непрерывности её развития.</w:t>
      </w:r>
      <w:r w:rsidRPr="00C06153">
        <w:rPr>
          <w:color w:val="000000"/>
        </w:rPr>
        <w:br/>
        <w:t xml:space="preserve">Воспитание достойного гражданина своего Отечества, формирование научного мировоззрения, политической сознательности, гуманизма, патриотизма, социальной активности в единстве с национальным, народным, воспитание миролюбия, национального согласия. Воспитание гражданина и патриота Казахстана начинается с формирования таких качеств, как патриотизм, </w:t>
      </w:r>
      <w:proofErr w:type="spellStart"/>
      <w:r w:rsidRPr="00C06153">
        <w:rPr>
          <w:color w:val="000000"/>
        </w:rPr>
        <w:t>державность</w:t>
      </w:r>
      <w:proofErr w:type="spellEnd"/>
      <w:r w:rsidRPr="00C06153">
        <w:rPr>
          <w:color w:val="000000"/>
        </w:rPr>
        <w:t>, корпоративность и любовь к своей малой Родине. Механицизмами формирования являются изучение и использование в воспитательном процессе символики государства, области, города, школы. </w:t>
      </w:r>
      <w:r w:rsidRPr="00C06153">
        <w:rPr>
          <w:color w:val="000000"/>
        </w:rPr>
        <w:br/>
      </w:r>
      <w:r w:rsidRPr="00C06153">
        <w:rPr>
          <w:color w:val="000000"/>
        </w:rPr>
        <w:br/>
        <w:t>В систему воспитания казахстанского патриотизма и гражданственности включены три направления:</w:t>
      </w:r>
      <w:r w:rsidRPr="00C06153">
        <w:rPr>
          <w:color w:val="000000"/>
        </w:rPr>
        <w:br/>
        <w:t>Формирование гражданского сознания учащихся, основу которого составляют:</w:t>
      </w:r>
    </w:p>
    <w:p w:rsidR="00B42484" w:rsidRPr="00C06153" w:rsidRDefault="00B42484" w:rsidP="00B4248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06153">
        <w:rPr>
          <w:color w:val="000000"/>
        </w:rPr>
        <w:t>-уважительное отношение к государственной символике и законам страны; </w:t>
      </w:r>
    </w:p>
    <w:p w:rsidR="00B42484" w:rsidRPr="00C06153" w:rsidRDefault="00B42484" w:rsidP="00B4248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06153">
        <w:rPr>
          <w:color w:val="000000"/>
        </w:rPr>
        <w:t>-ответственность за судьбу Отечества;</w:t>
      </w:r>
    </w:p>
    <w:p w:rsidR="00B42484" w:rsidRPr="00C06153" w:rsidRDefault="00B42484" w:rsidP="00B424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6153">
        <w:rPr>
          <w:color w:val="000000"/>
        </w:rPr>
        <w:t>-воспитание добропорядочного гражданина.</w:t>
      </w:r>
      <w:r w:rsidRPr="00C06153">
        <w:rPr>
          <w:color w:val="000000"/>
        </w:rPr>
        <w:br/>
        <w:t>Развитие эмоционально – чувственной сферы.</w:t>
      </w:r>
    </w:p>
    <w:p w:rsidR="00B42484" w:rsidRPr="00C06153" w:rsidRDefault="00B42484" w:rsidP="00B4248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06153">
        <w:rPr>
          <w:color w:val="000000"/>
        </w:rPr>
        <w:t>Приобретение учащимися опыта социальной гражданской активности.</w:t>
      </w:r>
    </w:p>
    <w:p w:rsidR="00810289" w:rsidRDefault="00B42484" w:rsidP="00C061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6153">
        <w:rPr>
          <w:color w:val="000000"/>
        </w:rPr>
        <w:t>Данные задачи осуществляются через уроки истории Казахстана, литературы Казахстана, казахского языка, так же через анкетирование, тестирование</w:t>
      </w:r>
      <w:r w:rsidR="00C06153" w:rsidRPr="00C06153">
        <w:rPr>
          <w:color w:val="000000"/>
        </w:rPr>
        <w:t>.</w:t>
      </w:r>
    </w:p>
    <w:p w:rsidR="00C06153" w:rsidRPr="00C06153" w:rsidRDefault="00C06153" w:rsidP="00C06153">
      <w:pPr>
        <w:pStyle w:val="a3"/>
        <w:shd w:val="clear" w:color="auto" w:fill="FFFFFF"/>
        <w:spacing w:before="0" w:beforeAutospacing="0" w:after="0" w:afterAutospacing="0"/>
      </w:pPr>
    </w:p>
    <w:p w:rsidR="00810289" w:rsidRPr="00C06153" w:rsidRDefault="00810289" w:rsidP="0081028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b/>
          <w:bCs/>
          <w:color w:val="000000"/>
        </w:rPr>
        <w:lastRenderedPageBreak/>
        <w:t>Психолого-педагогические компоненты патриотического воспитания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 xml:space="preserve">Для формирования патриотизма в системе воспитательной работы в школе нужно знать </w:t>
      </w:r>
      <w:proofErr w:type="gramStart"/>
      <w:r w:rsidRPr="00C06153">
        <w:rPr>
          <w:color w:val="000000"/>
        </w:rPr>
        <w:t>не  только</w:t>
      </w:r>
      <w:proofErr w:type="gramEnd"/>
      <w:r w:rsidRPr="00C06153">
        <w:rPr>
          <w:color w:val="000000"/>
        </w:rPr>
        <w:t xml:space="preserve"> его сущность и содержание, но и </w:t>
      </w:r>
      <w:proofErr w:type="spellStart"/>
      <w:r w:rsidRPr="00C06153">
        <w:rPr>
          <w:color w:val="000000"/>
        </w:rPr>
        <w:t>психолого</w:t>
      </w:r>
      <w:proofErr w:type="spellEnd"/>
      <w:r w:rsidRPr="00C06153">
        <w:rPr>
          <w:color w:val="000000"/>
        </w:rPr>
        <w:t xml:space="preserve"> – педагогические компоненты. Такими компонентами </w:t>
      </w:r>
      <w:proofErr w:type="gramStart"/>
      <w:r w:rsidRPr="00C06153">
        <w:rPr>
          <w:color w:val="000000"/>
        </w:rPr>
        <w:t>являются  </w:t>
      </w:r>
      <w:proofErr w:type="spellStart"/>
      <w:r w:rsidRPr="00C06153">
        <w:rPr>
          <w:color w:val="000000"/>
        </w:rPr>
        <w:t>потребностно</w:t>
      </w:r>
      <w:proofErr w:type="spellEnd"/>
      <w:proofErr w:type="gramEnd"/>
      <w:r w:rsidRPr="00C06153">
        <w:rPr>
          <w:color w:val="000000"/>
        </w:rPr>
        <w:t xml:space="preserve"> – мотивационный , </w:t>
      </w:r>
      <w:proofErr w:type="spellStart"/>
      <w:r w:rsidRPr="00C06153">
        <w:rPr>
          <w:color w:val="000000"/>
        </w:rPr>
        <w:t>когнитивно</w:t>
      </w:r>
      <w:proofErr w:type="spellEnd"/>
      <w:r w:rsidRPr="00C06153">
        <w:rPr>
          <w:color w:val="000000"/>
        </w:rPr>
        <w:t xml:space="preserve"> – интеллектуальный, эмоционально – чувственный, поведенческий и волевой.</w:t>
      </w:r>
    </w:p>
    <w:p w:rsidR="00810289" w:rsidRPr="00C06153" w:rsidRDefault="00810289" w:rsidP="0081028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06153">
        <w:rPr>
          <w:color w:val="000000"/>
        </w:rPr>
        <w:t>Потребностно</w:t>
      </w:r>
      <w:proofErr w:type="spellEnd"/>
      <w:r w:rsidRPr="00C06153">
        <w:rPr>
          <w:color w:val="000000"/>
        </w:rPr>
        <w:t xml:space="preserve"> – мотивационный компонент патриотизма: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Его формирование осуществляется, прежде всего, в системе  учебных занятий, в процессе разнообразных форм внеклассной работы путём создания таких ситуаций, в которых бы учащиеся переживали чувства любви и гордости за свою Родину, восхищались её историей, мужеством и храбростью патриотов.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Уроки истории всегда были призваны способствовать воспитанию гражданственности, патриотизма учащихся. Познавая идею Родины, переживая чувство любви к ней, школьник утверждает своё достоинство, стремится быть похожим на героев Родины. Уроки истории призваны помочь школьникам  пережить и смыслить всё положительное, что было в прошлом. Усвоение учащимися идеи любви к Родине, ко всему человечеству, привитие общечеловеческих норм нравственности является важнейшим этапом формирования гражданственност</w:t>
      </w:r>
      <w:r w:rsidR="007D69AE" w:rsidRPr="00C06153">
        <w:rPr>
          <w:color w:val="000000"/>
        </w:rPr>
        <w:t xml:space="preserve">и, воспитания Гражданина Казахстана. 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Учащиеся переживают чувства привязанности к своей родной земле, когда включаются в краеведческую работу, встречаются с людьми, совершившими боевые и трудовые подвиги. У учащихся появляется чувство восхищения, стремление подражать таким людям.</w:t>
      </w:r>
    </w:p>
    <w:p w:rsidR="00810289" w:rsidRPr="00C06153" w:rsidRDefault="00810289" w:rsidP="0081028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06153">
        <w:rPr>
          <w:color w:val="000000"/>
        </w:rPr>
        <w:t>Когнитивно</w:t>
      </w:r>
      <w:proofErr w:type="spellEnd"/>
      <w:r w:rsidRPr="00C06153">
        <w:rPr>
          <w:color w:val="000000"/>
        </w:rPr>
        <w:t xml:space="preserve"> – интеллектуальный компонент патриотизма: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Этот компонент включает в себя углубленное осмысление сущности патриотизма и способов его проявления в различных видах человеческой деятельности.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Немало возможностей для этого  имеется во внеклассной работе: лекции, беседы, встречи на патриотические тематики, литературно – художественные гостиные, организация поисковой работы. Такая работа способствует осознанию учащимися конкретных патриотических проявлений и качеств личности.</w:t>
      </w:r>
    </w:p>
    <w:p w:rsidR="00810289" w:rsidRPr="00C06153" w:rsidRDefault="00810289" w:rsidP="0081028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Эмоционально – чувственный компонент патриотизма: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Этот компонент состоит из формирования у учащихся патриотических  взглядов  и убеждений. Для этого необходимо, чтобы знания о сущности и способах проявления этих качеств были не просто усвоены учащимися, а приобрели личностный смысл, прошли через эмоциональные переживания.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Большое значение имеет в данном компоненте создание педагогических ситуаций, которые включали бы в себя элементы дискуссий, определенную борьбу мнений, отстаивание учащимися своих суждений.</w:t>
      </w:r>
    </w:p>
    <w:p w:rsidR="00810289" w:rsidRPr="00C06153" w:rsidRDefault="00810289" w:rsidP="0081028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Поведенческий и волевой компоненты патриотизма: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Это формирование у учащихся способности к волевым проявлениям в области патриотизма и культуры межнациональных отношений.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 xml:space="preserve">Основным средством является включение учащихся в разнообразные виды практической деятельности и формирование у них навыков и привычек, опыта патриотического поведения.  Сюда входят различные виды трудовой, спортивной и общественно полезной деятельности, краеведческая работа, празднование </w:t>
      </w:r>
      <w:proofErr w:type="spellStart"/>
      <w:r w:rsidRPr="00C06153">
        <w:rPr>
          <w:color w:val="000000"/>
        </w:rPr>
        <w:t>историко</w:t>
      </w:r>
      <w:proofErr w:type="spellEnd"/>
      <w:r w:rsidRPr="00C06153">
        <w:rPr>
          <w:color w:val="000000"/>
        </w:rPr>
        <w:t xml:space="preserve"> – юбилейных дат, встречи с ветеранами.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 w:rsidP="0081028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b/>
          <w:bCs/>
          <w:color w:val="000000"/>
        </w:rPr>
        <w:t>Формы работы по патриотическому воспитанию в школе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06153">
        <w:rPr>
          <w:color w:val="000000"/>
        </w:rPr>
        <w:t>Школьный  </w:t>
      </w:r>
      <w:proofErr w:type="spellStart"/>
      <w:r w:rsidRPr="00C06153">
        <w:rPr>
          <w:color w:val="000000"/>
        </w:rPr>
        <w:t>историко</w:t>
      </w:r>
      <w:proofErr w:type="spellEnd"/>
      <w:proofErr w:type="gramEnd"/>
      <w:r w:rsidRPr="00C06153">
        <w:rPr>
          <w:color w:val="000000"/>
        </w:rPr>
        <w:t xml:space="preserve"> – краеведческий музей;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Научно – практическая конференция «Мир через культуру»;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Вахта Памяти;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Экскурсии по местам боевой славы;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Встречи с ветеранами В.О.войны;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Уроки мужества и памяти;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Участие в районных конкурсах и мероприятиях  патриотической направленности;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Патриотическая акция «Подарок солдату;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Военно-спортивная игра «Зарница»;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Конкурс патриотической песни;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Конкурс чтецов;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 xml:space="preserve">Проведение мероприятий по изучению государственной символики Казахстана. 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Проведение рейда «Забота»  практики шефства школы над ветеранами;</w:t>
      </w:r>
    </w:p>
    <w:p w:rsidR="00810289" w:rsidRPr="00C06153" w:rsidRDefault="00810289" w:rsidP="0081028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Организация изучения краеведческих  материалов на уроках истории, географии, литературы.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b/>
          <w:bCs/>
          <w:color w:val="000000"/>
        </w:rPr>
        <w:t>Заключение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Эффективное патриотическое воспитание юных</w:t>
      </w:r>
      <w:r w:rsidR="00C06153" w:rsidRPr="00C06153">
        <w:rPr>
          <w:color w:val="000000"/>
        </w:rPr>
        <w:t xml:space="preserve"> </w:t>
      </w:r>
      <w:r w:rsidRPr="00C06153">
        <w:rPr>
          <w:color w:val="000000"/>
        </w:rPr>
        <w:t xml:space="preserve"> </w:t>
      </w:r>
      <w:r w:rsidR="00C06153" w:rsidRPr="00C06153">
        <w:rPr>
          <w:color w:val="000000"/>
        </w:rPr>
        <w:t xml:space="preserve">Казахстанцев </w:t>
      </w:r>
      <w:r w:rsidRPr="00C06153">
        <w:rPr>
          <w:color w:val="000000"/>
        </w:rPr>
        <w:t xml:space="preserve"> сегодня – это путь к духовному возрождению общества, восстановлению величия страны в сознании людей. Результативность такого воспитания проявляется  в системе отношений ребенка к действительности, его творческой самоотдаче. Показатель его действительности – убежденность, патриотическая направленность поступков и всей жизни воспитанников.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06153">
        <w:rPr>
          <w:color w:val="000000"/>
        </w:rPr>
        <w:t>Результативность работы школы по патриотическому воспитанию измеряется степенью готовности и стремлением школьников к выполнению своего гражданского и патриотического долга, их умением и желанием сочетать общественные и личные интересы, реальным вкладом, вносимым ими в дело процветания Отечества, родного края и малой родины.</w:t>
      </w: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 w:rsidP="008102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289" w:rsidRPr="00C06153" w:rsidRDefault="00810289">
      <w:pPr>
        <w:rPr>
          <w:rFonts w:ascii="Times New Roman" w:hAnsi="Times New Roman" w:cs="Times New Roman"/>
          <w:sz w:val="24"/>
          <w:szCs w:val="24"/>
        </w:rPr>
      </w:pPr>
    </w:p>
    <w:p w:rsidR="00810289" w:rsidRPr="00C06153" w:rsidRDefault="00810289">
      <w:pPr>
        <w:rPr>
          <w:rFonts w:ascii="Times New Roman" w:hAnsi="Times New Roman" w:cs="Times New Roman"/>
          <w:sz w:val="24"/>
          <w:szCs w:val="24"/>
        </w:rPr>
      </w:pPr>
    </w:p>
    <w:p w:rsidR="00810289" w:rsidRPr="00C06153" w:rsidRDefault="00810289">
      <w:pPr>
        <w:rPr>
          <w:rFonts w:ascii="Times New Roman" w:hAnsi="Times New Roman" w:cs="Times New Roman"/>
          <w:sz w:val="24"/>
          <w:szCs w:val="24"/>
        </w:rPr>
      </w:pPr>
    </w:p>
    <w:p w:rsidR="00810289" w:rsidRDefault="00810289">
      <w:pPr>
        <w:rPr>
          <w:rFonts w:ascii="Times New Roman" w:hAnsi="Times New Roman" w:cs="Times New Roman"/>
          <w:sz w:val="24"/>
          <w:szCs w:val="24"/>
        </w:rPr>
      </w:pPr>
    </w:p>
    <w:p w:rsidR="00810289" w:rsidRDefault="00810289">
      <w:pPr>
        <w:rPr>
          <w:rFonts w:ascii="Times New Roman" w:hAnsi="Times New Roman" w:cs="Times New Roman"/>
          <w:sz w:val="24"/>
          <w:szCs w:val="24"/>
        </w:rPr>
      </w:pPr>
    </w:p>
    <w:p w:rsidR="00810289" w:rsidRDefault="00810289">
      <w:pPr>
        <w:rPr>
          <w:rFonts w:ascii="Times New Roman" w:hAnsi="Times New Roman" w:cs="Times New Roman"/>
          <w:sz w:val="24"/>
          <w:szCs w:val="24"/>
        </w:rPr>
      </w:pPr>
    </w:p>
    <w:p w:rsidR="00810289" w:rsidRDefault="00810289">
      <w:pPr>
        <w:rPr>
          <w:rFonts w:ascii="Times New Roman" w:hAnsi="Times New Roman" w:cs="Times New Roman"/>
          <w:sz w:val="24"/>
          <w:szCs w:val="24"/>
        </w:rPr>
      </w:pPr>
    </w:p>
    <w:p w:rsidR="00810289" w:rsidRDefault="00810289">
      <w:pPr>
        <w:rPr>
          <w:rFonts w:ascii="Times New Roman" w:hAnsi="Times New Roman" w:cs="Times New Roman"/>
          <w:sz w:val="24"/>
          <w:szCs w:val="24"/>
        </w:rPr>
      </w:pPr>
    </w:p>
    <w:p w:rsidR="00810289" w:rsidRDefault="00810289">
      <w:pPr>
        <w:rPr>
          <w:rFonts w:ascii="Times New Roman" w:hAnsi="Times New Roman" w:cs="Times New Roman"/>
          <w:sz w:val="24"/>
          <w:szCs w:val="24"/>
        </w:rPr>
      </w:pPr>
    </w:p>
    <w:p w:rsidR="00810289" w:rsidRDefault="00810289">
      <w:pPr>
        <w:rPr>
          <w:rFonts w:ascii="Times New Roman" w:hAnsi="Times New Roman" w:cs="Times New Roman"/>
          <w:sz w:val="24"/>
          <w:szCs w:val="24"/>
        </w:rPr>
      </w:pPr>
    </w:p>
    <w:p w:rsidR="00810289" w:rsidRPr="00B42484" w:rsidRDefault="00810289">
      <w:pPr>
        <w:rPr>
          <w:rFonts w:ascii="Times New Roman" w:hAnsi="Times New Roman" w:cs="Times New Roman"/>
          <w:sz w:val="24"/>
          <w:szCs w:val="24"/>
        </w:rPr>
      </w:pPr>
    </w:p>
    <w:sectPr w:rsidR="00810289" w:rsidRPr="00B42484" w:rsidSect="006A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B8E"/>
    <w:multiLevelType w:val="multilevel"/>
    <w:tmpl w:val="5306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C215C"/>
    <w:multiLevelType w:val="multilevel"/>
    <w:tmpl w:val="03DC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A5781"/>
    <w:multiLevelType w:val="multilevel"/>
    <w:tmpl w:val="7D44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C5639"/>
    <w:multiLevelType w:val="multilevel"/>
    <w:tmpl w:val="222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A12AD"/>
    <w:multiLevelType w:val="multilevel"/>
    <w:tmpl w:val="68C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A2BA4"/>
    <w:multiLevelType w:val="multilevel"/>
    <w:tmpl w:val="EDD2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17CF5"/>
    <w:multiLevelType w:val="multilevel"/>
    <w:tmpl w:val="2900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8B3A16"/>
    <w:multiLevelType w:val="multilevel"/>
    <w:tmpl w:val="183A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B515A"/>
    <w:multiLevelType w:val="multilevel"/>
    <w:tmpl w:val="410E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33FBC"/>
    <w:multiLevelType w:val="multilevel"/>
    <w:tmpl w:val="AB04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CB08AD"/>
    <w:multiLevelType w:val="multilevel"/>
    <w:tmpl w:val="0AB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76520"/>
    <w:multiLevelType w:val="multilevel"/>
    <w:tmpl w:val="B25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84"/>
    <w:rsid w:val="00016AE1"/>
    <w:rsid w:val="001057CC"/>
    <w:rsid w:val="003B0EEB"/>
    <w:rsid w:val="006A32CC"/>
    <w:rsid w:val="006E203F"/>
    <w:rsid w:val="007D69AE"/>
    <w:rsid w:val="00810289"/>
    <w:rsid w:val="00B42484"/>
    <w:rsid w:val="00C0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ED0AD-6CFD-4F46-B409-30FF507B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2</cp:revision>
  <cp:lastPrinted>2018-12-20T14:39:00Z</cp:lastPrinted>
  <dcterms:created xsi:type="dcterms:W3CDTF">2019-01-12T05:35:00Z</dcterms:created>
  <dcterms:modified xsi:type="dcterms:W3CDTF">2019-01-12T05:35:00Z</dcterms:modified>
</cp:coreProperties>
</file>