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E09" w:rsidRDefault="00620E09" w:rsidP="00620E09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Утверждаю:</w:t>
      </w:r>
    </w:p>
    <w:p w:rsidR="00620E09" w:rsidRDefault="00620E09" w:rsidP="00620E09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директор школы </w:t>
      </w:r>
    </w:p>
    <w:p w:rsidR="00620E09" w:rsidRDefault="00620E09" w:rsidP="00620E09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ГУ «средней школы №2»   п. Бестобе</w:t>
      </w:r>
    </w:p>
    <w:p w:rsidR="00620E09" w:rsidRDefault="00620E09" w:rsidP="00620E09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.                                                                 ______________ </w:t>
      </w:r>
      <w:proofErr w:type="spellStart"/>
      <w:r>
        <w:rPr>
          <w:rFonts w:ascii="Times New Roman" w:hAnsi="Times New Roman"/>
          <w:bCs/>
          <w:sz w:val="20"/>
          <w:szCs w:val="20"/>
        </w:rPr>
        <w:t>Сыздыков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Т.Ж.</w:t>
      </w:r>
    </w:p>
    <w:p w:rsidR="00620E09" w:rsidRDefault="00620E09" w:rsidP="00620E09">
      <w:pPr>
        <w:pStyle w:val="a4"/>
        <w:rPr>
          <w:rFonts w:ascii="Times New Roman" w:hAnsi="Times New Roman" w:cs="Times New Roman"/>
          <w:sz w:val="28"/>
        </w:rPr>
      </w:pPr>
    </w:p>
    <w:p w:rsidR="00D03398" w:rsidRPr="00620E09" w:rsidRDefault="00D03398" w:rsidP="00620E09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620E09">
        <w:rPr>
          <w:rFonts w:ascii="Times New Roman" w:hAnsi="Times New Roman" w:cs="Times New Roman"/>
          <w:b/>
          <w:sz w:val="28"/>
        </w:rPr>
        <w:t>Положение о конкурсе «Лучший педагог 2017»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sz w:val="28"/>
        </w:rPr>
      </w:pPr>
      <w:r w:rsidRPr="00620E09">
        <w:rPr>
          <w:rFonts w:ascii="Times New Roman" w:hAnsi="Times New Roman" w:cs="Times New Roman"/>
          <w:sz w:val="28"/>
        </w:rPr>
        <w:t>О проведении конкурса педагогического мастерства и общественного признания «</w:t>
      </w:r>
      <w:proofErr w:type="gramStart"/>
      <w:r w:rsidRPr="00620E09">
        <w:rPr>
          <w:rFonts w:ascii="Times New Roman" w:hAnsi="Times New Roman" w:cs="Times New Roman"/>
          <w:sz w:val="28"/>
        </w:rPr>
        <w:t>Лучший</w:t>
      </w:r>
      <w:proofErr w:type="gramEnd"/>
      <w:r w:rsidRPr="00620E09">
        <w:rPr>
          <w:rFonts w:ascii="Times New Roman" w:hAnsi="Times New Roman" w:cs="Times New Roman"/>
          <w:sz w:val="28"/>
        </w:rPr>
        <w:t xml:space="preserve"> педагог-2017»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b/>
          <w:sz w:val="28"/>
        </w:rPr>
      </w:pPr>
      <w:r w:rsidRPr="00620E09">
        <w:rPr>
          <w:rFonts w:ascii="Times New Roman" w:hAnsi="Times New Roman" w:cs="Times New Roman"/>
          <w:b/>
          <w:sz w:val="28"/>
          <w:bdr w:val="none" w:sz="0" w:space="0" w:color="auto" w:frame="1"/>
        </w:rPr>
        <w:t>Цель проведения конкурса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sz w:val="28"/>
        </w:rPr>
      </w:pPr>
      <w:r w:rsidRPr="00620E09">
        <w:rPr>
          <w:rFonts w:ascii="Times New Roman" w:hAnsi="Times New Roman" w:cs="Times New Roman"/>
          <w:b/>
          <w:sz w:val="28"/>
        </w:rPr>
        <w:t xml:space="preserve">Целью </w:t>
      </w:r>
      <w:r w:rsidRPr="00620E09">
        <w:rPr>
          <w:rFonts w:ascii="Times New Roman" w:hAnsi="Times New Roman" w:cs="Times New Roman"/>
          <w:sz w:val="28"/>
        </w:rPr>
        <w:t>конкурса является повышение значимости</w:t>
      </w:r>
      <w:r w:rsidR="00620E09">
        <w:rPr>
          <w:rFonts w:ascii="Times New Roman" w:hAnsi="Times New Roman" w:cs="Times New Roman"/>
          <w:sz w:val="28"/>
        </w:rPr>
        <w:t xml:space="preserve"> и престижа профессии педагога</w:t>
      </w:r>
      <w:r w:rsidRPr="00620E09">
        <w:rPr>
          <w:rFonts w:ascii="Times New Roman" w:hAnsi="Times New Roman" w:cs="Times New Roman"/>
          <w:sz w:val="28"/>
        </w:rPr>
        <w:t>, формирование базы эталонного педагогического опыта, формирование и поддержание единого образовательного пространства.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b/>
          <w:sz w:val="28"/>
        </w:rPr>
      </w:pPr>
      <w:r w:rsidRPr="00620E09">
        <w:rPr>
          <w:rFonts w:ascii="Times New Roman" w:hAnsi="Times New Roman" w:cs="Times New Roman"/>
          <w:b/>
          <w:sz w:val="28"/>
          <w:bdr w:val="none" w:sz="0" w:space="0" w:color="auto" w:frame="1"/>
        </w:rPr>
        <w:t>Участники Конкурса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sz w:val="28"/>
        </w:rPr>
      </w:pPr>
      <w:r w:rsidRPr="00620E09">
        <w:rPr>
          <w:rFonts w:ascii="Times New Roman" w:hAnsi="Times New Roman" w:cs="Times New Roman"/>
          <w:sz w:val="28"/>
        </w:rPr>
        <w:t>В конкурсе принимают участие педагоги</w:t>
      </w:r>
      <w:r w:rsidR="00620E09">
        <w:rPr>
          <w:rFonts w:ascii="Times New Roman" w:hAnsi="Times New Roman" w:cs="Times New Roman"/>
          <w:sz w:val="28"/>
        </w:rPr>
        <w:t xml:space="preserve"> со стажем  работы  более 15 лет</w:t>
      </w:r>
      <w:proofErr w:type="gramStart"/>
      <w:r w:rsidR="00620E09">
        <w:rPr>
          <w:rFonts w:ascii="Times New Roman" w:hAnsi="Times New Roman" w:cs="Times New Roman"/>
          <w:sz w:val="28"/>
        </w:rPr>
        <w:t xml:space="preserve"> </w:t>
      </w:r>
      <w:r w:rsidRPr="00620E09">
        <w:rPr>
          <w:rFonts w:ascii="Times New Roman" w:hAnsi="Times New Roman" w:cs="Times New Roman"/>
          <w:sz w:val="28"/>
        </w:rPr>
        <w:t>.</w:t>
      </w:r>
      <w:proofErr w:type="gramEnd"/>
    </w:p>
    <w:p w:rsidR="00D03398" w:rsidRPr="00620E09" w:rsidRDefault="00D03398" w:rsidP="00620E09">
      <w:pPr>
        <w:pStyle w:val="a4"/>
        <w:rPr>
          <w:rFonts w:ascii="Times New Roman" w:hAnsi="Times New Roman" w:cs="Times New Roman"/>
          <w:b/>
          <w:sz w:val="28"/>
        </w:rPr>
      </w:pPr>
      <w:r w:rsidRPr="00620E09">
        <w:rPr>
          <w:rFonts w:ascii="Times New Roman" w:hAnsi="Times New Roman" w:cs="Times New Roman"/>
          <w:b/>
          <w:sz w:val="28"/>
          <w:bdr w:val="none" w:sz="0" w:space="0" w:color="auto" w:frame="1"/>
        </w:rPr>
        <w:t>Порядок организации и проведения Конкурса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b/>
          <w:sz w:val="28"/>
        </w:rPr>
      </w:pPr>
      <w:r w:rsidRPr="00620E09">
        <w:rPr>
          <w:rFonts w:ascii="Times New Roman" w:hAnsi="Times New Roman" w:cs="Times New Roman"/>
          <w:b/>
          <w:sz w:val="28"/>
        </w:rPr>
        <w:t>1. Общие положения</w:t>
      </w:r>
    </w:p>
    <w:p w:rsidR="00D03398" w:rsidRPr="00620E09" w:rsidRDefault="00D03398" w:rsidP="00620E09">
      <w:pPr>
        <w:pStyle w:val="a4"/>
        <w:rPr>
          <w:rStyle w:val="a5"/>
          <w:rFonts w:ascii="Times New Roman" w:hAnsi="Times New Roman" w:cs="Times New Roman"/>
          <w:b w:val="0"/>
          <w:bCs w:val="0"/>
          <w:sz w:val="28"/>
          <w:szCs w:val="32"/>
          <w:bdr w:val="none" w:sz="0" w:space="0" w:color="auto" w:frame="1"/>
        </w:rPr>
      </w:pPr>
      <w:r w:rsidRPr="00620E09">
        <w:rPr>
          <w:rFonts w:ascii="Times New Roman" w:hAnsi="Times New Roman" w:cs="Times New Roman"/>
          <w:sz w:val="28"/>
        </w:rPr>
        <w:t>1.1. Настоящее Положение определяет порядок организации и проведения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Fonts w:ascii="Times New Roman" w:hAnsi="Times New Roman" w:cs="Times New Roman"/>
          <w:sz w:val="28"/>
        </w:rPr>
        <w:t>«Лучший педагог-2017»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sz w:val="28"/>
        </w:rPr>
      </w:pPr>
      <w:r w:rsidRPr="00620E09">
        <w:rPr>
          <w:rFonts w:ascii="Times New Roman" w:hAnsi="Times New Roman" w:cs="Times New Roman"/>
          <w:sz w:val="28"/>
        </w:rPr>
        <w:t xml:space="preserve"> 1.2.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Style w:val="a5"/>
          <w:rFonts w:ascii="Times New Roman" w:hAnsi="Times New Roman" w:cs="Times New Roman"/>
          <w:b w:val="0"/>
          <w:bCs w:val="0"/>
          <w:sz w:val="28"/>
          <w:szCs w:val="32"/>
          <w:bdr w:val="none" w:sz="0" w:space="0" w:color="auto" w:frame="1"/>
        </w:rPr>
        <w:t>Конкурс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Fonts w:ascii="Times New Roman" w:hAnsi="Times New Roman" w:cs="Times New Roman"/>
          <w:sz w:val="28"/>
        </w:rPr>
        <w:t>направлен на повышение престижа труда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Style w:val="a5"/>
          <w:rFonts w:ascii="Times New Roman" w:hAnsi="Times New Roman" w:cs="Times New Roman"/>
          <w:b w:val="0"/>
          <w:bCs w:val="0"/>
          <w:sz w:val="28"/>
          <w:szCs w:val="32"/>
          <w:bdr w:val="none" w:sz="0" w:space="0" w:color="auto" w:frame="1"/>
        </w:rPr>
        <w:t>педагогических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Fonts w:ascii="Times New Roman" w:hAnsi="Times New Roman" w:cs="Times New Roman"/>
          <w:sz w:val="28"/>
        </w:rPr>
        <w:t>работников и роста профессионального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Style w:val="a5"/>
          <w:rFonts w:ascii="Times New Roman" w:hAnsi="Times New Roman" w:cs="Times New Roman"/>
          <w:b w:val="0"/>
          <w:bCs w:val="0"/>
          <w:sz w:val="28"/>
          <w:szCs w:val="32"/>
          <w:bdr w:val="none" w:sz="0" w:space="0" w:color="auto" w:frame="1"/>
        </w:rPr>
        <w:t>мастерства</w:t>
      </w:r>
      <w:r w:rsidRPr="00620E09">
        <w:rPr>
          <w:rFonts w:ascii="Times New Roman" w:hAnsi="Times New Roman" w:cs="Times New Roman"/>
          <w:sz w:val="28"/>
        </w:rPr>
        <w:t>.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sz w:val="28"/>
        </w:rPr>
      </w:pPr>
      <w:r w:rsidRPr="00620E09">
        <w:rPr>
          <w:rFonts w:ascii="Times New Roman" w:hAnsi="Times New Roman" w:cs="Times New Roman"/>
          <w:sz w:val="28"/>
        </w:rPr>
        <w:t>1.3. Цели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Style w:val="a5"/>
          <w:rFonts w:ascii="Times New Roman" w:hAnsi="Times New Roman" w:cs="Times New Roman"/>
          <w:b w:val="0"/>
          <w:bCs w:val="0"/>
          <w:sz w:val="28"/>
          <w:szCs w:val="32"/>
          <w:bdr w:val="none" w:sz="0" w:space="0" w:color="auto" w:frame="1"/>
        </w:rPr>
        <w:t>конкурса</w:t>
      </w:r>
      <w:r w:rsidRPr="00620E09">
        <w:rPr>
          <w:rFonts w:ascii="Times New Roman" w:hAnsi="Times New Roman" w:cs="Times New Roman"/>
          <w:sz w:val="28"/>
        </w:rPr>
        <w:t>: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sz w:val="28"/>
        </w:rPr>
      </w:pPr>
      <w:r w:rsidRPr="00620E09">
        <w:rPr>
          <w:rFonts w:ascii="Times New Roman" w:hAnsi="Times New Roman" w:cs="Times New Roman"/>
          <w:sz w:val="28"/>
        </w:rPr>
        <w:t>- выявление и поддержка творчески работающих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Style w:val="a5"/>
          <w:rFonts w:ascii="Times New Roman" w:hAnsi="Times New Roman" w:cs="Times New Roman"/>
          <w:b w:val="0"/>
          <w:bCs w:val="0"/>
          <w:sz w:val="28"/>
          <w:szCs w:val="32"/>
          <w:bdr w:val="none" w:sz="0" w:space="0" w:color="auto" w:frame="1"/>
        </w:rPr>
        <w:t>педагогических работников</w:t>
      </w:r>
      <w:r w:rsidRPr="00620E09">
        <w:rPr>
          <w:rFonts w:ascii="Times New Roman" w:hAnsi="Times New Roman" w:cs="Times New Roman"/>
          <w:sz w:val="28"/>
        </w:rPr>
        <w:t>, реализующих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Style w:val="a5"/>
          <w:rFonts w:ascii="Times New Roman" w:hAnsi="Times New Roman" w:cs="Times New Roman"/>
          <w:b w:val="0"/>
          <w:bCs w:val="0"/>
          <w:sz w:val="28"/>
          <w:szCs w:val="32"/>
          <w:bdr w:val="none" w:sz="0" w:space="0" w:color="auto" w:frame="1"/>
        </w:rPr>
        <w:t>воспитательные</w:t>
      </w:r>
      <w:r w:rsidRPr="00620E09">
        <w:rPr>
          <w:rFonts w:ascii="Times New Roman" w:hAnsi="Times New Roman" w:cs="Times New Roman"/>
          <w:sz w:val="28"/>
        </w:rPr>
        <w:t>, развивающие программы;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sz w:val="28"/>
        </w:rPr>
      </w:pPr>
      <w:r w:rsidRPr="00620E09">
        <w:rPr>
          <w:rFonts w:ascii="Times New Roman" w:hAnsi="Times New Roman" w:cs="Times New Roman"/>
          <w:sz w:val="28"/>
        </w:rPr>
        <w:t>- распространение передового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Fonts w:ascii="Times New Roman" w:hAnsi="Times New Roman" w:cs="Times New Roman"/>
          <w:sz w:val="28"/>
        </w:rPr>
        <w:t>педагогического опыта;</w:t>
      </w:r>
    </w:p>
    <w:p w:rsidR="00BA1269" w:rsidRPr="00620E09" w:rsidRDefault="00D03398" w:rsidP="00620E09">
      <w:pPr>
        <w:pStyle w:val="a4"/>
        <w:rPr>
          <w:rFonts w:ascii="Times New Roman" w:hAnsi="Times New Roman" w:cs="Times New Roman"/>
          <w:sz w:val="28"/>
        </w:rPr>
      </w:pPr>
      <w:r w:rsidRPr="00620E09">
        <w:rPr>
          <w:rFonts w:ascii="Times New Roman" w:hAnsi="Times New Roman" w:cs="Times New Roman"/>
          <w:sz w:val="28"/>
        </w:rPr>
        <w:t>- стимулирование, мотивация и поощрение инновационной деятельности в практике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Style w:val="a5"/>
          <w:rFonts w:ascii="Times New Roman" w:hAnsi="Times New Roman" w:cs="Times New Roman"/>
          <w:b w:val="0"/>
          <w:bCs w:val="0"/>
          <w:sz w:val="28"/>
          <w:szCs w:val="32"/>
          <w:bdr w:val="none" w:sz="0" w:space="0" w:color="auto" w:frame="1"/>
        </w:rPr>
        <w:t>воспитания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Fonts w:ascii="Times New Roman" w:hAnsi="Times New Roman" w:cs="Times New Roman"/>
          <w:sz w:val="28"/>
        </w:rPr>
        <w:t xml:space="preserve">и развития детей 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sz w:val="28"/>
        </w:rPr>
      </w:pPr>
      <w:r w:rsidRPr="00620E09">
        <w:rPr>
          <w:rFonts w:ascii="Times New Roman" w:hAnsi="Times New Roman" w:cs="Times New Roman"/>
          <w:sz w:val="28"/>
        </w:rPr>
        <w:t>1.4. В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Style w:val="a5"/>
          <w:rFonts w:ascii="Times New Roman" w:hAnsi="Times New Roman" w:cs="Times New Roman"/>
          <w:b w:val="0"/>
          <w:bCs w:val="0"/>
          <w:sz w:val="28"/>
          <w:szCs w:val="32"/>
          <w:bdr w:val="none" w:sz="0" w:space="0" w:color="auto" w:frame="1"/>
        </w:rPr>
        <w:t xml:space="preserve">конкурсе принимают участие </w:t>
      </w:r>
      <w:r w:rsidR="00BA1269" w:rsidRPr="00620E09">
        <w:rPr>
          <w:rStyle w:val="a5"/>
          <w:rFonts w:ascii="Times New Roman" w:hAnsi="Times New Roman" w:cs="Times New Roman"/>
          <w:b w:val="0"/>
          <w:bCs w:val="0"/>
          <w:sz w:val="28"/>
          <w:szCs w:val="32"/>
          <w:bdr w:val="none" w:sz="0" w:space="0" w:color="auto" w:frame="1"/>
        </w:rPr>
        <w:t xml:space="preserve">педагоги </w:t>
      </w:r>
      <w:r w:rsidRPr="00620E09">
        <w:rPr>
          <w:rFonts w:ascii="Times New Roman" w:hAnsi="Times New Roman" w:cs="Times New Roman"/>
          <w:sz w:val="28"/>
        </w:rPr>
        <w:t xml:space="preserve">от возраста </w:t>
      </w:r>
      <w:proofErr w:type="gramStart"/>
      <w:r w:rsidR="00620E09">
        <w:rPr>
          <w:rFonts w:ascii="Times New Roman" w:hAnsi="Times New Roman" w:cs="Times New Roman"/>
          <w:sz w:val="28"/>
        </w:rPr>
        <w:t>со</w:t>
      </w:r>
      <w:proofErr w:type="gramEnd"/>
      <w:r w:rsidR="00620E0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20E09">
        <w:rPr>
          <w:rFonts w:ascii="Times New Roman" w:hAnsi="Times New Roman" w:cs="Times New Roman"/>
          <w:sz w:val="28"/>
        </w:rPr>
        <w:t>стаж</w:t>
      </w:r>
      <w:r w:rsidR="00620E09">
        <w:rPr>
          <w:rFonts w:ascii="Times New Roman" w:hAnsi="Times New Roman" w:cs="Times New Roman"/>
          <w:sz w:val="28"/>
        </w:rPr>
        <w:t>е</w:t>
      </w:r>
      <w:proofErr w:type="gramEnd"/>
      <w:r w:rsidR="00620E09">
        <w:rPr>
          <w:rFonts w:ascii="Times New Roman" w:hAnsi="Times New Roman" w:cs="Times New Roman"/>
          <w:sz w:val="28"/>
        </w:rPr>
        <w:t xml:space="preserve"> </w:t>
      </w:r>
      <w:r w:rsidRPr="00620E09">
        <w:rPr>
          <w:rFonts w:ascii="Times New Roman" w:hAnsi="Times New Roman" w:cs="Times New Roman"/>
          <w:sz w:val="28"/>
        </w:rPr>
        <w:t xml:space="preserve"> работы</w:t>
      </w:r>
      <w:r w:rsidR="00620E09">
        <w:rPr>
          <w:rFonts w:ascii="Times New Roman" w:hAnsi="Times New Roman" w:cs="Times New Roman"/>
          <w:sz w:val="28"/>
        </w:rPr>
        <w:t xml:space="preserve"> более 15 лет</w:t>
      </w:r>
      <w:r w:rsidRPr="00620E09">
        <w:rPr>
          <w:rFonts w:ascii="Times New Roman" w:hAnsi="Times New Roman" w:cs="Times New Roman"/>
          <w:sz w:val="28"/>
        </w:rPr>
        <w:t>.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b/>
          <w:sz w:val="28"/>
        </w:rPr>
      </w:pPr>
      <w:r w:rsidRPr="00620E09">
        <w:rPr>
          <w:rFonts w:ascii="Times New Roman" w:hAnsi="Times New Roman" w:cs="Times New Roman"/>
          <w:b/>
          <w:sz w:val="28"/>
        </w:rPr>
        <w:t>2. Жюри</w:t>
      </w:r>
      <w:r w:rsidRPr="00620E09">
        <w:rPr>
          <w:rStyle w:val="apple-converted-space"/>
          <w:rFonts w:ascii="Times New Roman" w:hAnsi="Times New Roman" w:cs="Times New Roman"/>
          <w:b/>
          <w:sz w:val="28"/>
          <w:szCs w:val="32"/>
        </w:rPr>
        <w:t> </w:t>
      </w:r>
      <w:r w:rsidRPr="00620E09">
        <w:rPr>
          <w:rStyle w:val="a5"/>
          <w:rFonts w:ascii="Times New Roman" w:hAnsi="Times New Roman" w:cs="Times New Roman"/>
          <w:b w:val="0"/>
          <w:bCs w:val="0"/>
          <w:sz w:val="28"/>
          <w:szCs w:val="32"/>
          <w:bdr w:val="none" w:sz="0" w:space="0" w:color="auto" w:frame="1"/>
        </w:rPr>
        <w:t>конкурса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sz w:val="28"/>
        </w:rPr>
      </w:pPr>
      <w:r w:rsidRPr="00620E09">
        <w:rPr>
          <w:rFonts w:ascii="Times New Roman" w:hAnsi="Times New Roman" w:cs="Times New Roman"/>
          <w:sz w:val="28"/>
        </w:rPr>
        <w:t>2.1. Для проведения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Style w:val="a5"/>
          <w:rFonts w:ascii="Times New Roman" w:hAnsi="Times New Roman" w:cs="Times New Roman"/>
          <w:b w:val="0"/>
          <w:bCs w:val="0"/>
          <w:sz w:val="28"/>
          <w:szCs w:val="32"/>
          <w:bdr w:val="none" w:sz="0" w:space="0" w:color="auto" w:frame="1"/>
        </w:rPr>
        <w:t>конкурса избирается жюри конкурса</w:t>
      </w:r>
      <w:r w:rsidRPr="00620E09">
        <w:rPr>
          <w:rFonts w:ascii="Times New Roman" w:hAnsi="Times New Roman" w:cs="Times New Roman"/>
          <w:sz w:val="28"/>
        </w:rPr>
        <w:t>, состав которого утверждается приказом директора.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b/>
          <w:sz w:val="28"/>
        </w:rPr>
      </w:pPr>
      <w:r w:rsidRPr="00620E09">
        <w:rPr>
          <w:rFonts w:ascii="Times New Roman" w:hAnsi="Times New Roman" w:cs="Times New Roman"/>
          <w:b/>
          <w:sz w:val="28"/>
        </w:rPr>
        <w:t>3. Организационный комитет</w:t>
      </w:r>
      <w:r w:rsidRPr="00620E09">
        <w:rPr>
          <w:rStyle w:val="apple-converted-space"/>
          <w:rFonts w:ascii="Times New Roman" w:hAnsi="Times New Roman" w:cs="Times New Roman"/>
          <w:b/>
          <w:sz w:val="28"/>
          <w:szCs w:val="32"/>
        </w:rPr>
        <w:t> </w:t>
      </w:r>
      <w:r w:rsidRPr="00620E09">
        <w:rPr>
          <w:rStyle w:val="a5"/>
          <w:rFonts w:ascii="Times New Roman" w:hAnsi="Times New Roman" w:cs="Times New Roman"/>
          <w:b w:val="0"/>
          <w:bCs w:val="0"/>
          <w:sz w:val="28"/>
          <w:szCs w:val="32"/>
          <w:bdr w:val="none" w:sz="0" w:space="0" w:color="auto" w:frame="1"/>
        </w:rPr>
        <w:t>конкурса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sz w:val="28"/>
        </w:rPr>
      </w:pPr>
      <w:r w:rsidRPr="00620E09">
        <w:rPr>
          <w:rFonts w:ascii="Times New Roman" w:hAnsi="Times New Roman" w:cs="Times New Roman"/>
          <w:sz w:val="28"/>
        </w:rPr>
        <w:t>3.1. Для организации и проведения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Style w:val="a5"/>
          <w:rFonts w:ascii="Times New Roman" w:hAnsi="Times New Roman" w:cs="Times New Roman"/>
          <w:b w:val="0"/>
          <w:bCs w:val="0"/>
          <w:sz w:val="28"/>
          <w:szCs w:val="32"/>
          <w:bdr w:val="none" w:sz="0" w:space="0" w:color="auto" w:frame="1"/>
        </w:rPr>
        <w:t>конкурса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="00620E09">
        <w:rPr>
          <w:rFonts w:ascii="Times New Roman" w:hAnsi="Times New Roman" w:cs="Times New Roman"/>
          <w:sz w:val="28"/>
        </w:rPr>
        <w:t xml:space="preserve">образуется организационный </w:t>
      </w:r>
      <w:r w:rsidRPr="00620E09">
        <w:rPr>
          <w:rFonts w:ascii="Times New Roman" w:hAnsi="Times New Roman" w:cs="Times New Roman"/>
          <w:sz w:val="28"/>
        </w:rPr>
        <w:t>комитет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Fonts w:ascii="Times New Roman" w:hAnsi="Times New Roman" w:cs="Times New Roman"/>
          <w:sz w:val="28"/>
          <w:bdr w:val="none" w:sz="0" w:space="0" w:color="auto" w:frame="1"/>
        </w:rPr>
        <w:t>(далее – оргкомитет)</w:t>
      </w:r>
      <w:r w:rsidRPr="00620E09">
        <w:rPr>
          <w:rFonts w:ascii="Times New Roman" w:hAnsi="Times New Roman" w:cs="Times New Roman"/>
          <w:sz w:val="28"/>
        </w:rPr>
        <w:t>.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sz w:val="28"/>
        </w:rPr>
      </w:pPr>
      <w:r w:rsidRPr="00620E09">
        <w:rPr>
          <w:rFonts w:ascii="Times New Roman" w:hAnsi="Times New Roman" w:cs="Times New Roman"/>
          <w:sz w:val="28"/>
          <w:bdr w:val="none" w:sz="0" w:space="0" w:color="auto" w:frame="1"/>
        </w:rPr>
        <w:t>3.2. Оргкомитет</w:t>
      </w:r>
      <w:r w:rsidRPr="00620E09">
        <w:rPr>
          <w:rFonts w:ascii="Times New Roman" w:hAnsi="Times New Roman" w:cs="Times New Roman"/>
          <w:sz w:val="28"/>
        </w:rPr>
        <w:t>: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sz w:val="28"/>
        </w:rPr>
      </w:pPr>
      <w:r w:rsidRPr="00620E09">
        <w:rPr>
          <w:rFonts w:ascii="Times New Roman" w:hAnsi="Times New Roman" w:cs="Times New Roman"/>
          <w:sz w:val="28"/>
        </w:rPr>
        <w:t>- принимает материалы кандидатов на участие в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Style w:val="a5"/>
          <w:rFonts w:ascii="Times New Roman" w:hAnsi="Times New Roman" w:cs="Times New Roman"/>
          <w:b w:val="0"/>
          <w:bCs w:val="0"/>
          <w:sz w:val="28"/>
          <w:szCs w:val="32"/>
          <w:bdr w:val="none" w:sz="0" w:space="0" w:color="auto" w:frame="1"/>
        </w:rPr>
        <w:t>конкурсе</w:t>
      </w:r>
      <w:r w:rsidRPr="00620E09">
        <w:rPr>
          <w:rFonts w:ascii="Times New Roman" w:hAnsi="Times New Roman" w:cs="Times New Roman"/>
          <w:sz w:val="28"/>
        </w:rPr>
        <w:t>;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sz w:val="28"/>
        </w:rPr>
      </w:pPr>
      <w:r w:rsidRPr="00620E09">
        <w:rPr>
          <w:rFonts w:ascii="Times New Roman" w:hAnsi="Times New Roman" w:cs="Times New Roman"/>
          <w:sz w:val="28"/>
        </w:rPr>
        <w:t>- определяет требования к оформлению представляемых на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Style w:val="a5"/>
          <w:rFonts w:ascii="Times New Roman" w:hAnsi="Times New Roman" w:cs="Times New Roman"/>
          <w:b w:val="0"/>
          <w:bCs w:val="0"/>
          <w:sz w:val="28"/>
          <w:szCs w:val="32"/>
          <w:bdr w:val="none" w:sz="0" w:space="0" w:color="auto" w:frame="1"/>
        </w:rPr>
        <w:t>конкурс материалов</w:t>
      </w:r>
      <w:r w:rsidRPr="00620E09">
        <w:rPr>
          <w:rFonts w:ascii="Times New Roman" w:hAnsi="Times New Roman" w:cs="Times New Roman"/>
          <w:sz w:val="28"/>
        </w:rPr>
        <w:t>;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sz w:val="28"/>
        </w:rPr>
      </w:pPr>
      <w:r w:rsidRPr="00620E09">
        <w:rPr>
          <w:rFonts w:ascii="Times New Roman" w:hAnsi="Times New Roman" w:cs="Times New Roman"/>
          <w:sz w:val="28"/>
        </w:rPr>
        <w:t>- устанавливает критерии оценки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Style w:val="a5"/>
          <w:rFonts w:ascii="Times New Roman" w:hAnsi="Times New Roman" w:cs="Times New Roman"/>
          <w:b w:val="0"/>
          <w:bCs w:val="0"/>
          <w:sz w:val="28"/>
          <w:szCs w:val="32"/>
          <w:bdr w:val="none" w:sz="0" w:space="0" w:color="auto" w:frame="1"/>
        </w:rPr>
        <w:t>конкурсных испытаний</w:t>
      </w:r>
      <w:r w:rsidRPr="00620E09">
        <w:rPr>
          <w:rFonts w:ascii="Times New Roman" w:hAnsi="Times New Roman" w:cs="Times New Roman"/>
          <w:sz w:val="28"/>
        </w:rPr>
        <w:t>;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sz w:val="28"/>
        </w:rPr>
      </w:pPr>
      <w:r w:rsidRPr="00620E09">
        <w:rPr>
          <w:rFonts w:ascii="Times New Roman" w:hAnsi="Times New Roman" w:cs="Times New Roman"/>
          <w:sz w:val="28"/>
        </w:rPr>
        <w:t>- осуществляет организационно-методическое руководство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Style w:val="a5"/>
          <w:rFonts w:ascii="Times New Roman" w:hAnsi="Times New Roman" w:cs="Times New Roman"/>
          <w:b w:val="0"/>
          <w:bCs w:val="0"/>
          <w:sz w:val="28"/>
          <w:szCs w:val="32"/>
          <w:bdr w:val="none" w:sz="0" w:space="0" w:color="auto" w:frame="1"/>
        </w:rPr>
        <w:t>конкурсом</w:t>
      </w:r>
      <w:r w:rsidRPr="00620E09">
        <w:rPr>
          <w:rFonts w:ascii="Times New Roman" w:hAnsi="Times New Roman" w:cs="Times New Roman"/>
          <w:sz w:val="28"/>
        </w:rPr>
        <w:t>;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sz w:val="28"/>
        </w:rPr>
      </w:pPr>
      <w:r w:rsidRPr="00620E09">
        <w:rPr>
          <w:rFonts w:ascii="Times New Roman" w:hAnsi="Times New Roman" w:cs="Times New Roman"/>
          <w:sz w:val="28"/>
        </w:rPr>
        <w:t>- рассматривает возникающие в ходе подготовки и проведения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Style w:val="a5"/>
          <w:rFonts w:ascii="Times New Roman" w:hAnsi="Times New Roman" w:cs="Times New Roman"/>
          <w:b w:val="0"/>
          <w:bCs w:val="0"/>
          <w:sz w:val="28"/>
          <w:szCs w:val="32"/>
          <w:bdr w:val="none" w:sz="0" w:space="0" w:color="auto" w:frame="1"/>
        </w:rPr>
        <w:t>конкурса вопросы</w:t>
      </w:r>
      <w:r w:rsidRPr="00620E09">
        <w:rPr>
          <w:rFonts w:ascii="Times New Roman" w:hAnsi="Times New Roman" w:cs="Times New Roman"/>
          <w:sz w:val="28"/>
        </w:rPr>
        <w:t>, а также организует награждение победителя и лауреатов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Style w:val="a5"/>
          <w:rFonts w:ascii="Times New Roman" w:hAnsi="Times New Roman" w:cs="Times New Roman"/>
          <w:b w:val="0"/>
          <w:bCs w:val="0"/>
          <w:sz w:val="28"/>
          <w:szCs w:val="32"/>
          <w:bdr w:val="none" w:sz="0" w:space="0" w:color="auto" w:frame="1"/>
        </w:rPr>
        <w:t>конкурса</w:t>
      </w:r>
      <w:r w:rsidRPr="00620E09">
        <w:rPr>
          <w:rFonts w:ascii="Times New Roman" w:hAnsi="Times New Roman" w:cs="Times New Roman"/>
          <w:sz w:val="28"/>
        </w:rPr>
        <w:t>.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sz w:val="28"/>
        </w:rPr>
      </w:pPr>
      <w:r w:rsidRPr="00620E09">
        <w:rPr>
          <w:rFonts w:ascii="Times New Roman" w:hAnsi="Times New Roman" w:cs="Times New Roman"/>
          <w:sz w:val="28"/>
        </w:rPr>
        <w:t>3.3. Состав оргкомитета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Style w:val="a5"/>
          <w:rFonts w:ascii="Times New Roman" w:hAnsi="Times New Roman" w:cs="Times New Roman"/>
          <w:b w:val="0"/>
          <w:bCs w:val="0"/>
          <w:sz w:val="28"/>
          <w:szCs w:val="32"/>
          <w:bdr w:val="none" w:sz="0" w:space="0" w:color="auto" w:frame="1"/>
        </w:rPr>
        <w:t>конкурса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Fonts w:ascii="Times New Roman" w:hAnsi="Times New Roman" w:cs="Times New Roman"/>
          <w:sz w:val="28"/>
        </w:rPr>
        <w:t>утверждается приказом директора.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b/>
          <w:sz w:val="28"/>
        </w:rPr>
      </w:pPr>
      <w:r w:rsidRPr="00620E09">
        <w:rPr>
          <w:rFonts w:ascii="Times New Roman" w:hAnsi="Times New Roman" w:cs="Times New Roman"/>
          <w:b/>
          <w:sz w:val="28"/>
        </w:rPr>
        <w:t>4. Порядок и сроки проведения</w:t>
      </w:r>
      <w:r w:rsidRPr="00620E09">
        <w:rPr>
          <w:rStyle w:val="apple-converted-space"/>
          <w:rFonts w:ascii="Times New Roman" w:hAnsi="Times New Roman" w:cs="Times New Roman"/>
          <w:b/>
          <w:sz w:val="28"/>
          <w:szCs w:val="32"/>
        </w:rPr>
        <w:t> </w:t>
      </w:r>
      <w:r w:rsidRPr="00620E09">
        <w:rPr>
          <w:rStyle w:val="a5"/>
          <w:rFonts w:ascii="Times New Roman" w:hAnsi="Times New Roman" w:cs="Times New Roman"/>
          <w:b w:val="0"/>
          <w:bCs w:val="0"/>
          <w:sz w:val="28"/>
          <w:szCs w:val="32"/>
          <w:bdr w:val="none" w:sz="0" w:space="0" w:color="auto" w:frame="1"/>
        </w:rPr>
        <w:t>конкурса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sz w:val="28"/>
        </w:rPr>
      </w:pPr>
      <w:r w:rsidRPr="00620E09">
        <w:rPr>
          <w:rFonts w:ascii="Times New Roman" w:hAnsi="Times New Roman" w:cs="Times New Roman"/>
          <w:sz w:val="28"/>
        </w:rPr>
        <w:t>4.1.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Style w:val="a5"/>
          <w:rFonts w:ascii="Times New Roman" w:hAnsi="Times New Roman" w:cs="Times New Roman"/>
          <w:b w:val="0"/>
          <w:bCs w:val="0"/>
          <w:sz w:val="28"/>
          <w:szCs w:val="32"/>
          <w:bdr w:val="none" w:sz="0" w:space="0" w:color="auto" w:frame="1"/>
        </w:rPr>
        <w:t>Конкурс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Fonts w:ascii="Times New Roman" w:hAnsi="Times New Roman" w:cs="Times New Roman"/>
          <w:sz w:val="28"/>
        </w:rPr>
        <w:t xml:space="preserve">проводится в </w:t>
      </w:r>
      <w:r w:rsidR="00BA1269" w:rsidRPr="00620E09">
        <w:rPr>
          <w:rFonts w:ascii="Times New Roman" w:hAnsi="Times New Roman" w:cs="Times New Roman"/>
          <w:sz w:val="28"/>
        </w:rPr>
        <w:t>два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Fonts w:ascii="Times New Roman" w:hAnsi="Times New Roman" w:cs="Times New Roman"/>
          <w:sz w:val="28"/>
          <w:bdr w:val="none" w:sz="0" w:space="0" w:color="auto" w:frame="1"/>
        </w:rPr>
        <w:t>этапа</w:t>
      </w:r>
      <w:r w:rsidRPr="00620E09">
        <w:rPr>
          <w:rFonts w:ascii="Times New Roman" w:hAnsi="Times New Roman" w:cs="Times New Roman"/>
          <w:sz w:val="28"/>
        </w:rPr>
        <w:t>:</w:t>
      </w:r>
    </w:p>
    <w:p w:rsidR="00BA1269" w:rsidRPr="00620E09" w:rsidRDefault="00D03398" w:rsidP="00620E09">
      <w:pPr>
        <w:pStyle w:val="a4"/>
        <w:rPr>
          <w:rFonts w:ascii="Times New Roman" w:hAnsi="Times New Roman" w:cs="Times New Roman"/>
          <w:sz w:val="28"/>
        </w:rPr>
      </w:pPr>
      <w:r w:rsidRPr="00620E09">
        <w:rPr>
          <w:rFonts w:ascii="Times New Roman" w:hAnsi="Times New Roman" w:cs="Times New Roman"/>
          <w:sz w:val="28"/>
        </w:rPr>
        <w:t>- первый этап –</w:t>
      </w:r>
      <w:r w:rsidR="00BA1269" w:rsidRPr="00620E09">
        <w:rPr>
          <w:rFonts w:ascii="Times New Roman" w:hAnsi="Times New Roman" w:cs="Times New Roman"/>
          <w:sz w:val="28"/>
        </w:rPr>
        <w:t xml:space="preserve"> практический </w:t>
      </w:r>
      <w:r w:rsidR="00620E09">
        <w:rPr>
          <w:rFonts w:ascii="Times New Roman" w:hAnsi="Times New Roman" w:cs="Times New Roman"/>
          <w:sz w:val="28"/>
        </w:rPr>
        <w:t>–</w:t>
      </w:r>
      <w:r w:rsidR="00BA1269" w:rsidRPr="00620E09">
        <w:rPr>
          <w:rFonts w:ascii="Times New Roman" w:hAnsi="Times New Roman" w:cs="Times New Roman"/>
          <w:sz w:val="28"/>
        </w:rPr>
        <w:t xml:space="preserve"> </w:t>
      </w:r>
      <w:r w:rsidR="00620E09">
        <w:rPr>
          <w:rFonts w:ascii="Times New Roman" w:hAnsi="Times New Roman" w:cs="Times New Roman"/>
          <w:sz w:val="28"/>
        </w:rPr>
        <w:t xml:space="preserve">до  28 </w:t>
      </w:r>
      <w:r w:rsidR="00BA1269" w:rsidRPr="00620E09">
        <w:rPr>
          <w:rFonts w:ascii="Times New Roman" w:hAnsi="Times New Roman" w:cs="Times New Roman"/>
          <w:sz w:val="28"/>
        </w:rPr>
        <w:t>феврал</w:t>
      </w:r>
      <w:r w:rsidR="00620E09">
        <w:rPr>
          <w:rFonts w:ascii="Times New Roman" w:hAnsi="Times New Roman" w:cs="Times New Roman"/>
          <w:sz w:val="28"/>
        </w:rPr>
        <w:t xml:space="preserve">я </w:t>
      </w:r>
      <w:r w:rsidR="00BA1269" w:rsidRPr="00620E09">
        <w:rPr>
          <w:rFonts w:ascii="Times New Roman" w:hAnsi="Times New Roman" w:cs="Times New Roman"/>
          <w:sz w:val="28"/>
        </w:rPr>
        <w:t xml:space="preserve"> 2017 года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sz w:val="28"/>
        </w:rPr>
      </w:pPr>
      <w:r w:rsidRPr="00620E09">
        <w:rPr>
          <w:rFonts w:ascii="Times New Roman" w:hAnsi="Times New Roman" w:cs="Times New Roman"/>
          <w:sz w:val="28"/>
        </w:rPr>
        <w:t>- второй этап -</w:t>
      </w:r>
      <w:r w:rsidR="00BA1269" w:rsidRPr="00620E09">
        <w:rPr>
          <w:rFonts w:ascii="Times New Roman" w:hAnsi="Times New Roman" w:cs="Times New Roman"/>
          <w:sz w:val="28"/>
        </w:rPr>
        <w:t xml:space="preserve"> творческий </w:t>
      </w:r>
      <w:r w:rsidR="00BA1269" w:rsidRPr="00620E09">
        <w:rPr>
          <w:rFonts w:ascii="Times New Roman" w:hAnsi="Times New Roman" w:cs="Times New Roman"/>
          <w:sz w:val="28"/>
          <w:bdr w:val="none" w:sz="0" w:space="0" w:color="auto" w:frame="1"/>
        </w:rPr>
        <w:t>«Творческий марафон»</w:t>
      </w:r>
      <w:r w:rsidR="00620E09">
        <w:rPr>
          <w:rFonts w:ascii="Times New Roman" w:hAnsi="Times New Roman" w:cs="Times New Roman"/>
          <w:sz w:val="28"/>
          <w:bdr w:val="none" w:sz="0" w:space="0" w:color="auto" w:frame="1"/>
        </w:rPr>
        <w:t xml:space="preserve"> </w:t>
      </w:r>
      <w:r w:rsidR="00BA1269" w:rsidRPr="00620E09">
        <w:rPr>
          <w:rFonts w:ascii="Times New Roman" w:hAnsi="Times New Roman" w:cs="Times New Roman"/>
          <w:sz w:val="28"/>
        </w:rPr>
        <w:t xml:space="preserve">- </w:t>
      </w:r>
      <w:r w:rsidR="00620E09">
        <w:rPr>
          <w:rFonts w:ascii="Times New Roman" w:hAnsi="Times New Roman" w:cs="Times New Roman"/>
          <w:sz w:val="28"/>
        </w:rPr>
        <w:t xml:space="preserve">6 </w:t>
      </w:r>
      <w:r w:rsidR="00BA1269" w:rsidRPr="00620E09">
        <w:rPr>
          <w:rFonts w:ascii="Times New Roman" w:hAnsi="Times New Roman" w:cs="Times New Roman"/>
          <w:sz w:val="28"/>
        </w:rPr>
        <w:t>март</w:t>
      </w:r>
      <w:r w:rsidR="00620E09">
        <w:rPr>
          <w:rFonts w:ascii="Times New Roman" w:hAnsi="Times New Roman" w:cs="Times New Roman"/>
          <w:sz w:val="28"/>
        </w:rPr>
        <w:t xml:space="preserve">а </w:t>
      </w:r>
      <w:r w:rsidR="00BA1269" w:rsidRPr="00620E09">
        <w:rPr>
          <w:rFonts w:ascii="Times New Roman" w:hAnsi="Times New Roman" w:cs="Times New Roman"/>
          <w:sz w:val="28"/>
        </w:rPr>
        <w:t xml:space="preserve"> 2017 года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sz w:val="28"/>
        </w:rPr>
      </w:pPr>
      <w:r w:rsidRPr="00620E09">
        <w:rPr>
          <w:rFonts w:ascii="Times New Roman" w:hAnsi="Times New Roman" w:cs="Times New Roman"/>
          <w:sz w:val="28"/>
        </w:rPr>
        <w:t>4.2. Участникам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Style w:val="a5"/>
          <w:rFonts w:ascii="Times New Roman" w:hAnsi="Times New Roman" w:cs="Times New Roman"/>
          <w:b w:val="0"/>
          <w:bCs w:val="0"/>
          <w:sz w:val="28"/>
          <w:szCs w:val="32"/>
          <w:bdr w:val="none" w:sz="0" w:space="0" w:color="auto" w:frame="1"/>
        </w:rPr>
        <w:t>конкурса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Fonts w:ascii="Times New Roman" w:hAnsi="Times New Roman" w:cs="Times New Roman"/>
          <w:sz w:val="28"/>
        </w:rPr>
        <w:t>необходимо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Fonts w:ascii="Times New Roman" w:hAnsi="Times New Roman" w:cs="Times New Roman"/>
          <w:sz w:val="28"/>
          <w:bdr w:val="none" w:sz="0" w:space="0" w:color="auto" w:frame="1"/>
        </w:rPr>
        <w:t>подготовить</w:t>
      </w:r>
      <w:r w:rsidRPr="00620E09">
        <w:rPr>
          <w:rFonts w:ascii="Times New Roman" w:hAnsi="Times New Roman" w:cs="Times New Roman"/>
          <w:sz w:val="28"/>
        </w:rPr>
        <w:t>: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sz w:val="28"/>
        </w:rPr>
      </w:pPr>
      <w:r w:rsidRPr="00620E09">
        <w:rPr>
          <w:rFonts w:ascii="Times New Roman" w:hAnsi="Times New Roman" w:cs="Times New Roman"/>
          <w:sz w:val="28"/>
        </w:rPr>
        <w:lastRenderedPageBreak/>
        <w:t>-открытое занятие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sz w:val="28"/>
        </w:rPr>
      </w:pPr>
      <w:r w:rsidRPr="00620E09">
        <w:rPr>
          <w:rFonts w:ascii="Times New Roman" w:hAnsi="Times New Roman" w:cs="Times New Roman"/>
          <w:sz w:val="28"/>
        </w:rPr>
        <w:t>-творческую презентацию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Fonts w:ascii="Times New Roman" w:hAnsi="Times New Roman" w:cs="Times New Roman"/>
          <w:sz w:val="28"/>
          <w:bdr w:val="none" w:sz="0" w:space="0" w:color="auto" w:frame="1"/>
        </w:rPr>
        <w:t>(хобби, увлечения и т. д.)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b/>
          <w:sz w:val="28"/>
        </w:rPr>
      </w:pPr>
      <w:r w:rsidRPr="00620E09">
        <w:rPr>
          <w:rFonts w:ascii="Times New Roman" w:hAnsi="Times New Roman" w:cs="Times New Roman"/>
          <w:b/>
          <w:sz w:val="28"/>
        </w:rPr>
        <w:t>5. Подведение итогов</w:t>
      </w:r>
      <w:r w:rsidRPr="00620E09">
        <w:rPr>
          <w:rStyle w:val="apple-converted-space"/>
          <w:rFonts w:ascii="Times New Roman" w:hAnsi="Times New Roman" w:cs="Times New Roman"/>
          <w:b/>
          <w:sz w:val="28"/>
          <w:szCs w:val="32"/>
        </w:rPr>
        <w:t> </w:t>
      </w:r>
      <w:r w:rsidRPr="00620E09">
        <w:rPr>
          <w:rStyle w:val="a5"/>
          <w:rFonts w:ascii="Times New Roman" w:hAnsi="Times New Roman" w:cs="Times New Roman"/>
          <w:b w:val="0"/>
          <w:bCs w:val="0"/>
          <w:sz w:val="28"/>
          <w:szCs w:val="32"/>
          <w:bdr w:val="none" w:sz="0" w:space="0" w:color="auto" w:frame="1"/>
        </w:rPr>
        <w:t>конкурса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sz w:val="28"/>
        </w:rPr>
      </w:pPr>
      <w:r w:rsidRPr="00620E09">
        <w:rPr>
          <w:rFonts w:ascii="Times New Roman" w:hAnsi="Times New Roman" w:cs="Times New Roman"/>
          <w:sz w:val="28"/>
        </w:rPr>
        <w:t>5.1. На основании балльной оценки определяются победитель и лауреаты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Style w:val="a5"/>
          <w:rFonts w:ascii="Times New Roman" w:hAnsi="Times New Roman" w:cs="Times New Roman"/>
          <w:b w:val="0"/>
          <w:bCs w:val="0"/>
          <w:sz w:val="28"/>
          <w:szCs w:val="32"/>
          <w:bdr w:val="none" w:sz="0" w:space="0" w:color="auto" w:frame="1"/>
        </w:rPr>
        <w:t>конкурса</w:t>
      </w:r>
      <w:r w:rsidRPr="00620E09">
        <w:rPr>
          <w:rFonts w:ascii="Times New Roman" w:hAnsi="Times New Roman" w:cs="Times New Roman"/>
          <w:sz w:val="28"/>
        </w:rPr>
        <w:t>.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sz w:val="28"/>
        </w:rPr>
      </w:pPr>
      <w:r w:rsidRPr="00620E09">
        <w:rPr>
          <w:rFonts w:ascii="Times New Roman" w:hAnsi="Times New Roman" w:cs="Times New Roman"/>
          <w:sz w:val="28"/>
        </w:rPr>
        <w:t>Победителем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Style w:val="a5"/>
          <w:rFonts w:ascii="Times New Roman" w:hAnsi="Times New Roman" w:cs="Times New Roman"/>
          <w:b w:val="0"/>
          <w:bCs w:val="0"/>
          <w:sz w:val="28"/>
          <w:szCs w:val="32"/>
          <w:bdr w:val="none" w:sz="0" w:space="0" w:color="auto" w:frame="1"/>
        </w:rPr>
        <w:t>конкурса признаётся финалист</w:t>
      </w:r>
      <w:r w:rsidRPr="00620E09">
        <w:rPr>
          <w:rFonts w:ascii="Times New Roman" w:hAnsi="Times New Roman" w:cs="Times New Roman"/>
          <w:sz w:val="28"/>
        </w:rPr>
        <w:t>, получивший наибольшее суммарное количество баллов по результатам трех туров, лауреаты - следующие за победителем.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sz w:val="28"/>
        </w:rPr>
      </w:pPr>
      <w:r w:rsidRPr="00620E09">
        <w:rPr>
          <w:rFonts w:ascii="Times New Roman" w:hAnsi="Times New Roman" w:cs="Times New Roman"/>
          <w:sz w:val="28"/>
        </w:rPr>
        <w:t>Критерии оценки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Style w:val="a5"/>
          <w:rFonts w:ascii="Times New Roman" w:hAnsi="Times New Roman" w:cs="Times New Roman"/>
          <w:b w:val="0"/>
          <w:bCs w:val="0"/>
          <w:sz w:val="28"/>
          <w:szCs w:val="32"/>
          <w:bdr w:val="none" w:sz="0" w:space="0" w:color="auto" w:frame="1"/>
        </w:rPr>
        <w:t>конкурсных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Fonts w:ascii="Times New Roman" w:hAnsi="Times New Roman" w:cs="Times New Roman"/>
          <w:sz w:val="28"/>
        </w:rPr>
        <w:t>испытаний устанавливаются оргкомитетом.</w:t>
      </w:r>
    </w:p>
    <w:p w:rsidR="00D03398" w:rsidRPr="00620E09" w:rsidRDefault="00D03398" w:rsidP="00620E09">
      <w:pPr>
        <w:pStyle w:val="a4"/>
        <w:rPr>
          <w:rFonts w:ascii="Times New Roman" w:hAnsi="Times New Roman" w:cs="Times New Roman"/>
          <w:sz w:val="28"/>
        </w:rPr>
      </w:pPr>
      <w:r w:rsidRPr="00620E09">
        <w:rPr>
          <w:rFonts w:ascii="Times New Roman" w:hAnsi="Times New Roman" w:cs="Times New Roman"/>
          <w:sz w:val="28"/>
        </w:rPr>
        <w:t>5.2. На основании решения жюри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Style w:val="a5"/>
          <w:rFonts w:ascii="Times New Roman" w:hAnsi="Times New Roman" w:cs="Times New Roman"/>
          <w:b w:val="0"/>
          <w:bCs w:val="0"/>
          <w:sz w:val="28"/>
          <w:szCs w:val="32"/>
          <w:bdr w:val="none" w:sz="0" w:space="0" w:color="auto" w:frame="1"/>
        </w:rPr>
        <w:t>конкурса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Fonts w:ascii="Times New Roman" w:hAnsi="Times New Roman" w:cs="Times New Roman"/>
          <w:sz w:val="28"/>
        </w:rPr>
        <w:t>издаётся приказ директора о награждении победителя и лауреатов</w:t>
      </w:r>
      <w:r w:rsidRPr="00620E09">
        <w:rPr>
          <w:rStyle w:val="apple-converted-space"/>
          <w:rFonts w:ascii="Times New Roman" w:hAnsi="Times New Roman" w:cs="Times New Roman"/>
          <w:sz w:val="28"/>
          <w:szCs w:val="32"/>
        </w:rPr>
        <w:t> </w:t>
      </w:r>
      <w:r w:rsidRPr="00620E09">
        <w:rPr>
          <w:rStyle w:val="a5"/>
          <w:rFonts w:ascii="Times New Roman" w:hAnsi="Times New Roman" w:cs="Times New Roman"/>
          <w:b w:val="0"/>
          <w:bCs w:val="0"/>
          <w:sz w:val="28"/>
          <w:szCs w:val="32"/>
          <w:bdr w:val="none" w:sz="0" w:space="0" w:color="auto" w:frame="1"/>
        </w:rPr>
        <w:t>конкурса</w:t>
      </w:r>
      <w:r w:rsidRPr="00620E09">
        <w:rPr>
          <w:rFonts w:ascii="Times New Roman" w:hAnsi="Times New Roman" w:cs="Times New Roman"/>
          <w:sz w:val="28"/>
        </w:rPr>
        <w:t>.</w:t>
      </w:r>
    </w:p>
    <w:p w:rsidR="00C634E7" w:rsidRPr="00620E09" w:rsidRDefault="00620E09" w:rsidP="00620E09">
      <w:pPr>
        <w:pStyle w:val="a4"/>
        <w:rPr>
          <w:rFonts w:ascii="Times New Roman" w:hAnsi="Times New Roman" w:cs="Times New Roman"/>
          <w:sz w:val="28"/>
        </w:rPr>
      </w:pPr>
    </w:p>
    <w:sectPr w:rsidR="00C634E7" w:rsidRPr="00620E09" w:rsidSect="00620E09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03398"/>
    <w:rsid w:val="00263101"/>
    <w:rsid w:val="003F25A8"/>
    <w:rsid w:val="00475D72"/>
    <w:rsid w:val="005A6223"/>
    <w:rsid w:val="00620E09"/>
    <w:rsid w:val="00BA1269"/>
    <w:rsid w:val="00D0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E09"/>
  </w:style>
  <w:style w:type="paragraph" w:styleId="4">
    <w:name w:val="heading 4"/>
    <w:basedOn w:val="a"/>
    <w:link w:val="40"/>
    <w:uiPriority w:val="9"/>
    <w:qFormat/>
    <w:rsid w:val="00D033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033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3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0339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03398"/>
  </w:style>
  <w:style w:type="character" w:styleId="a5">
    <w:name w:val="Strong"/>
    <w:basedOn w:val="a0"/>
    <w:uiPriority w:val="22"/>
    <w:qFormat/>
    <w:rsid w:val="00D033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2017-01-31T03:34:00Z</dcterms:created>
  <dcterms:modified xsi:type="dcterms:W3CDTF">2017-02-06T03:06:00Z</dcterms:modified>
</cp:coreProperties>
</file>